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FB51F" w14:textId="77777777" w:rsidR="00E16340" w:rsidRPr="00E16340" w:rsidRDefault="00B23B2C" w:rsidP="00B23B2C">
      <w:pPr>
        <w:autoSpaceDE w:val="0"/>
        <w:autoSpaceDN w:val="0"/>
        <w:adjustRightInd w:val="0"/>
        <w:spacing w:after="0" w:line="240" w:lineRule="auto"/>
        <w:jc w:val="center"/>
        <w:rPr>
          <w:rFonts w:cs="DejaVuSans-Bold"/>
          <w:b/>
          <w:bCs/>
          <w:color w:val="0F243E"/>
          <w:sz w:val="32"/>
          <w:szCs w:val="32"/>
        </w:rPr>
      </w:pPr>
      <w:r w:rsidRPr="00E16340">
        <w:rPr>
          <w:rFonts w:cs="DejaVuSans-Bold"/>
          <w:b/>
          <w:bCs/>
          <w:color w:val="0F243E"/>
          <w:sz w:val="32"/>
          <w:szCs w:val="32"/>
        </w:rPr>
        <w:t>CONCURSO DE VIDRIERAS Y FRENTES</w:t>
      </w:r>
    </w:p>
    <w:p w14:paraId="45044951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jc w:val="center"/>
        <w:rPr>
          <w:rFonts w:cs="DejaVuSans-Bold"/>
          <w:b/>
          <w:bCs/>
          <w:color w:val="0F243E"/>
          <w:sz w:val="32"/>
          <w:szCs w:val="32"/>
        </w:rPr>
      </w:pPr>
      <w:r w:rsidRPr="00E16340">
        <w:rPr>
          <w:rFonts w:cs="DejaVuSans-Bold"/>
          <w:b/>
          <w:bCs/>
          <w:color w:val="0F243E"/>
          <w:sz w:val="32"/>
          <w:szCs w:val="32"/>
        </w:rPr>
        <w:t xml:space="preserve"> “GENERAL ACHA SE VISTE DE NAVIDAD”</w:t>
      </w:r>
    </w:p>
    <w:p w14:paraId="507D8736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color w:val="0F243E"/>
          <w:sz w:val="24"/>
          <w:szCs w:val="24"/>
        </w:rPr>
      </w:pPr>
    </w:p>
    <w:p w14:paraId="7AB8F3D6" w14:textId="097A09ED" w:rsidR="00B23B2C" w:rsidRPr="00E16340" w:rsidRDefault="009513E8" w:rsidP="00B23B2C">
      <w:pPr>
        <w:autoSpaceDE w:val="0"/>
        <w:autoSpaceDN w:val="0"/>
        <w:adjustRightInd w:val="0"/>
        <w:spacing w:after="0" w:line="240" w:lineRule="auto"/>
        <w:jc w:val="right"/>
        <w:rPr>
          <w:rFonts w:cs="DejaVuSans-Bold"/>
          <w:b/>
          <w:bCs/>
          <w:color w:val="0F243E"/>
          <w:sz w:val="24"/>
          <w:szCs w:val="24"/>
        </w:rPr>
      </w:pPr>
      <w:r>
        <w:rPr>
          <w:rFonts w:cs="DejaVuSans-Bold"/>
          <w:b/>
          <w:bCs/>
          <w:color w:val="0F243E"/>
          <w:sz w:val="24"/>
          <w:szCs w:val="24"/>
        </w:rPr>
        <w:t>3</w:t>
      </w:r>
      <w:r w:rsidR="00B23B2C" w:rsidRPr="00E16340">
        <w:rPr>
          <w:rFonts w:cs="DejaVuSans-Bold"/>
          <w:b/>
          <w:bCs/>
          <w:color w:val="0F243E"/>
          <w:sz w:val="24"/>
          <w:szCs w:val="24"/>
        </w:rPr>
        <w:t xml:space="preserve">º Concurso de Vidrieras y </w:t>
      </w:r>
      <w:r w:rsidR="00117945">
        <w:rPr>
          <w:rFonts w:cs="DejaVuSans-Bold"/>
          <w:b/>
          <w:bCs/>
          <w:color w:val="0F243E"/>
          <w:sz w:val="24"/>
          <w:szCs w:val="24"/>
        </w:rPr>
        <w:t>F</w:t>
      </w:r>
      <w:r w:rsidR="00B23B2C" w:rsidRPr="00E16340">
        <w:rPr>
          <w:rFonts w:cs="DejaVuSans-Bold"/>
          <w:b/>
          <w:bCs/>
          <w:color w:val="0F243E"/>
          <w:sz w:val="24"/>
          <w:szCs w:val="24"/>
        </w:rPr>
        <w:t>rentes Navideños</w:t>
      </w:r>
    </w:p>
    <w:p w14:paraId="246F550D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jc w:val="right"/>
        <w:rPr>
          <w:rFonts w:cs="DejaVuSans-Bold"/>
          <w:b/>
          <w:bCs/>
          <w:color w:val="0F243E"/>
          <w:sz w:val="24"/>
          <w:szCs w:val="24"/>
        </w:rPr>
      </w:pPr>
    </w:p>
    <w:p w14:paraId="5E1E9462" w14:textId="65D0B35B" w:rsidR="00B23B2C" w:rsidRPr="00E16340" w:rsidRDefault="00B23B2C" w:rsidP="00E16340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Con motivo de la realización de los festejos navideños, la </w:t>
      </w:r>
      <w:r w:rsidR="00E16340" w:rsidRPr="00E16340">
        <w:rPr>
          <w:sz w:val="24"/>
          <w:szCs w:val="24"/>
        </w:rPr>
        <w:t xml:space="preserve">Cooperativa de Servicios Públicos de General Acha Ltda. </w:t>
      </w:r>
      <w:r w:rsidRPr="00E16340">
        <w:rPr>
          <w:rFonts w:cs="DejaVuSans"/>
          <w:color w:val="0F243E"/>
          <w:sz w:val="24"/>
          <w:szCs w:val="24"/>
        </w:rPr>
        <w:t>tiene el</w:t>
      </w:r>
      <w:r w:rsidR="00E16340"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 xml:space="preserve">agrado de invitarlos a participar del </w:t>
      </w:r>
      <w:r w:rsidR="00117945">
        <w:rPr>
          <w:rFonts w:cs="DejaVuSans-Bold"/>
          <w:b/>
          <w:bCs/>
          <w:color w:val="0F243E"/>
          <w:sz w:val="24"/>
          <w:szCs w:val="24"/>
        </w:rPr>
        <w:t>C</w:t>
      </w:r>
      <w:r w:rsidRPr="00E16340">
        <w:rPr>
          <w:rFonts w:cs="DejaVuSans-Bold"/>
          <w:b/>
          <w:bCs/>
          <w:color w:val="0F243E"/>
          <w:sz w:val="24"/>
          <w:szCs w:val="24"/>
        </w:rPr>
        <w:t>oncurso "General Acha se viste de Navidad"</w:t>
      </w:r>
      <w:r w:rsidRPr="00E16340">
        <w:rPr>
          <w:rFonts w:cs="DejaVuSans"/>
          <w:color w:val="0F243E"/>
          <w:sz w:val="24"/>
          <w:szCs w:val="24"/>
        </w:rPr>
        <w:t>. El mismo</w:t>
      </w:r>
      <w:r w:rsidR="00E16340"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convoca a los comercios, a las instituciones y a los vecinos de</w:t>
      </w:r>
      <w:r w:rsidR="009513E8">
        <w:rPr>
          <w:rFonts w:cs="DejaVuSans"/>
          <w:color w:val="0F243E"/>
          <w:sz w:val="24"/>
          <w:szCs w:val="24"/>
        </w:rPr>
        <w:t xml:space="preserve"> nuestra ciudad a ornamentar</w:t>
      </w:r>
      <w:r w:rsidR="00E16340"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vid</w:t>
      </w:r>
      <w:r w:rsidR="009513E8">
        <w:rPr>
          <w:rFonts w:cs="DejaVuSans"/>
          <w:color w:val="0F243E"/>
          <w:sz w:val="24"/>
          <w:szCs w:val="24"/>
        </w:rPr>
        <w:t xml:space="preserve">rieras y </w:t>
      </w:r>
      <w:r w:rsidRPr="00E16340">
        <w:rPr>
          <w:rFonts w:cs="DejaVuSans"/>
          <w:color w:val="0F243E"/>
          <w:sz w:val="24"/>
          <w:szCs w:val="24"/>
        </w:rPr>
        <w:t xml:space="preserve"> frentes con motivos navideños, por medio de propuestas decorativas que</w:t>
      </w:r>
      <w:r w:rsidR="00E16340"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evoquen dicha fiesta. La idea fundamental es alentar y estimular la decoración navideña en</w:t>
      </w:r>
      <w:r w:rsidR="00E16340"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nuestra ciudad y de esta manera desarrollar las manifestaciones culturales. Es nuestra</w:t>
      </w:r>
      <w:r w:rsidR="00E16340"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intención que la ciudad toda se vista de navidad.</w:t>
      </w:r>
    </w:p>
    <w:p w14:paraId="562F6A70" w14:textId="77777777" w:rsidR="00B23B2C" w:rsidRPr="00E16340" w:rsidRDefault="00B23B2C" w:rsidP="00E16340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741327AC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>BASES Y CONDICIONES PARA EL CONCURSO</w:t>
      </w:r>
    </w:p>
    <w:p w14:paraId="1DE5DB49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color w:val="0F243E"/>
          <w:sz w:val="24"/>
          <w:szCs w:val="24"/>
        </w:rPr>
      </w:pPr>
    </w:p>
    <w:p w14:paraId="75C96E3F" w14:textId="3F420E38" w:rsidR="00117945" w:rsidRDefault="00B23B2C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1º </w:t>
      </w:r>
      <w:r w:rsidRPr="00E16340">
        <w:rPr>
          <w:rFonts w:cs="DejaVuSans"/>
          <w:color w:val="0F243E"/>
          <w:sz w:val="24"/>
          <w:szCs w:val="24"/>
        </w:rPr>
        <w:t>- El presente concurso tiene como objetivo general valorar las fiestas navideñas y de</w:t>
      </w:r>
      <w:r w:rsid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 xml:space="preserve">fin de año. </w:t>
      </w:r>
    </w:p>
    <w:p w14:paraId="64285CCC" w14:textId="77777777" w:rsidR="00117945" w:rsidRDefault="00117945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161A4548" w14:textId="127D8E51" w:rsidR="00B23B2C" w:rsidRPr="00117945" w:rsidRDefault="00B23B2C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  <w:u w:val="single"/>
        </w:rPr>
      </w:pPr>
      <w:r w:rsidRPr="00117945">
        <w:rPr>
          <w:rFonts w:cs="DejaVuSans"/>
          <w:color w:val="0F243E"/>
          <w:sz w:val="24"/>
          <w:szCs w:val="24"/>
          <w:u w:val="single"/>
        </w:rPr>
        <w:t>Objetivos específicos:</w:t>
      </w:r>
    </w:p>
    <w:p w14:paraId="2A6AC76A" w14:textId="77777777" w:rsidR="00B23B2C" w:rsidRPr="00E16340" w:rsidRDefault="00B23B2C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a) Propiciar la decoración navideña de la ciudad fortaleciendo el perfil festivo de General Acha.</w:t>
      </w:r>
    </w:p>
    <w:p w14:paraId="5D70E40E" w14:textId="77777777" w:rsidR="00B23B2C" w:rsidRPr="00E16340" w:rsidRDefault="00B23B2C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b) Poner en valor el espacio-vidriera como principal herramienta de comercialización.</w:t>
      </w:r>
    </w:p>
    <w:p w14:paraId="4EE9CFEA" w14:textId="77777777" w:rsidR="00B23B2C" w:rsidRPr="00E16340" w:rsidRDefault="00B23B2C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c) Optimizar la convocatoria y el atractivo de la zona comercial de la ciudad.</w:t>
      </w:r>
    </w:p>
    <w:p w14:paraId="7ADA343F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201358D6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2º </w:t>
      </w:r>
      <w:r w:rsidRPr="00E16340">
        <w:rPr>
          <w:rFonts w:cs="DejaVuSans"/>
          <w:color w:val="0F243E"/>
          <w:sz w:val="24"/>
          <w:szCs w:val="24"/>
        </w:rPr>
        <w:t xml:space="preserve">- Se establecen dos </w:t>
      </w:r>
      <w:r w:rsidRPr="00E16340">
        <w:rPr>
          <w:rFonts w:cs="DejaVuSans-Bold"/>
          <w:b/>
          <w:bCs/>
          <w:color w:val="0F243E"/>
          <w:sz w:val="24"/>
          <w:szCs w:val="24"/>
        </w:rPr>
        <w:t>categorías de participación</w:t>
      </w:r>
      <w:r w:rsidRPr="00E16340">
        <w:rPr>
          <w:rFonts w:cs="DejaVuSans"/>
          <w:color w:val="0F243E"/>
          <w:sz w:val="24"/>
          <w:szCs w:val="24"/>
        </w:rPr>
        <w:t>:</w:t>
      </w:r>
    </w:p>
    <w:p w14:paraId="2143DEA3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43C0E556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color w:val="0F243E"/>
          <w:sz w:val="24"/>
          <w:szCs w:val="24"/>
        </w:rPr>
      </w:pPr>
      <w:r w:rsidRPr="00117945">
        <w:rPr>
          <w:rFonts w:cs="TimesNewRomanPSMT"/>
          <w:b/>
          <w:bCs/>
          <w:color w:val="00000A"/>
          <w:sz w:val="24"/>
          <w:szCs w:val="24"/>
        </w:rPr>
        <w:t>1)</w:t>
      </w:r>
      <w:r w:rsidRPr="00E16340">
        <w:rPr>
          <w:rFonts w:cs="TimesNewRomanPSMT"/>
          <w:color w:val="00000A"/>
          <w:sz w:val="24"/>
          <w:szCs w:val="24"/>
        </w:rPr>
        <w:t xml:space="preserve"> </w:t>
      </w:r>
      <w:r w:rsidRPr="00E16340">
        <w:rPr>
          <w:rFonts w:cs="DejaVuSans-Bold"/>
          <w:b/>
          <w:bCs/>
          <w:color w:val="0F243E"/>
          <w:sz w:val="24"/>
          <w:szCs w:val="24"/>
        </w:rPr>
        <w:t>Vidrieras</w:t>
      </w:r>
    </w:p>
    <w:p w14:paraId="3C6F6821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>2) Frentes</w:t>
      </w:r>
    </w:p>
    <w:p w14:paraId="18FA87FE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color w:val="0F243E"/>
          <w:sz w:val="24"/>
          <w:szCs w:val="24"/>
        </w:rPr>
      </w:pPr>
    </w:p>
    <w:p w14:paraId="5E3FD21F" w14:textId="77777777" w:rsidR="00B23B2C" w:rsidRPr="00E16340" w:rsidRDefault="00B23B2C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Podrán participar del concurso los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titulares de los comercios e instituciones* </w:t>
      </w:r>
      <w:r w:rsidRPr="00E16340">
        <w:rPr>
          <w:rFonts w:cs="DejaVuSans"/>
          <w:color w:val="0F243E"/>
          <w:sz w:val="24"/>
          <w:szCs w:val="24"/>
        </w:rPr>
        <w:t>que cuenten</w:t>
      </w:r>
      <w:r w:rsidR="00880AF2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con locales de venta y/o de servicios con vidriera a la calle y/o galería comercial y todos los</w:t>
      </w:r>
      <w:r w:rsid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-Bold"/>
          <w:b/>
          <w:bCs/>
          <w:color w:val="0F243E"/>
          <w:sz w:val="24"/>
          <w:szCs w:val="24"/>
        </w:rPr>
        <w:t>ciudadanos con los frentes de sus viviendas</w:t>
      </w:r>
      <w:r w:rsidRPr="00E16340">
        <w:rPr>
          <w:rFonts w:cs="DejaVuSans"/>
          <w:color w:val="0F243E"/>
          <w:sz w:val="24"/>
          <w:szCs w:val="24"/>
        </w:rPr>
        <w:t xml:space="preserve">. </w:t>
      </w:r>
    </w:p>
    <w:p w14:paraId="516CC79A" w14:textId="77777777" w:rsidR="00B23B2C" w:rsidRPr="00E16340" w:rsidRDefault="00B23B2C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*Las instituciones con fines de lucro que deseen participar deberán inscribirse en la </w:t>
      </w:r>
      <w:r w:rsidRPr="00E16340">
        <w:rPr>
          <w:rFonts w:cs="DejaVuSans-Bold"/>
          <w:b/>
          <w:bCs/>
          <w:color w:val="0F243E"/>
          <w:sz w:val="24"/>
          <w:szCs w:val="24"/>
        </w:rPr>
        <w:t>categoría</w:t>
      </w:r>
      <w:r w:rsidR="00E16340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vidrieras </w:t>
      </w:r>
      <w:r w:rsidRPr="00E16340">
        <w:rPr>
          <w:rFonts w:cs="DejaVuSans"/>
          <w:color w:val="0F243E"/>
          <w:sz w:val="24"/>
          <w:szCs w:val="24"/>
        </w:rPr>
        <w:t xml:space="preserve">y las instituciones sin fines de lucro en la </w:t>
      </w:r>
      <w:r w:rsidRPr="00E16340">
        <w:rPr>
          <w:rFonts w:cs="DejaVuSans-Bold"/>
          <w:b/>
          <w:bCs/>
          <w:color w:val="0F243E"/>
          <w:sz w:val="24"/>
          <w:szCs w:val="24"/>
        </w:rPr>
        <w:t>categoría frentes</w:t>
      </w:r>
      <w:r w:rsidRPr="00E16340">
        <w:rPr>
          <w:rFonts w:cs="DejaVuSans"/>
          <w:color w:val="0F243E"/>
          <w:sz w:val="24"/>
          <w:szCs w:val="24"/>
        </w:rPr>
        <w:t>.</w:t>
      </w:r>
    </w:p>
    <w:p w14:paraId="55323EB4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039C5E7B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3º </w:t>
      </w:r>
      <w:r w:rsidRPr="00E16340">
        <w:rPr>
          <w:rFonts w:cs="DejaVuSans"/>
          <w:color w:val="0F243E"/>
          <w:sz w:val="24"/>
          <w:szCs w:val="24"/>
        </w:rPr>
        <w:t>- La temática central de este concurso es "La Navidad en General Acha".</w:t>
      </w:r>
    </w:p>
    <w:p w14:paraId="20E1350E" w14:textId="77777777" w:rsidR="000620F1" w:rsidRPr="00E16340" w:rsidRDefault="000620F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446FFFF2" w14:textId="33A72D63" w:rsidR="00E16340" w:rsidRDefault="00B23B2C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4º </w:t>
      </w:r>
      <w:r w:rsidRPr="00E16340">
        <w:rPr>
          <w:rFonts w:cs="DejaVuSans"/>
          <w:color w:val="0F243E"/>
          <w:sz w:val="24"/>
          <w:szCs w:val="24"/>
        </w:rPr>
        <w:t xml:space="preserve">- Los participantes </w:t>
      </w:r>
      <w:r w:rsidR="000620F1" w:rsidRPr="00E16340">
        <w:rPr>
          <w:rFonts w:cs="DejaVuSans"/>
          <w:color w:val="0F243E"/>
          <w:sz w:val="24"/>
          <w:szCs w:val="24"/>
        </w:rPr>
        <w:t>podrán</w:t>
      </w:r>
      <w:r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inscribirse hasta el </w:t>
      </w:r>
      <w:r w:rsidR="00117945">
        <w:rPr>
          <w:rFonts w:cs="DejaVuSans-Bold"/>
          <w:b/>
          <w:bCs/>
          <w:color w:val="0F243E"/>
          <w:sz w:val="24"/>
          <w:szCs w:val="24"/>
        </w:rPr>
        <w:t>V</w:t>
      </w:r>
      <w:r w:rsidR="008240D7">
        <w:rPr>
          <w:rFonts w:cs="DejaVuSans-Bold"/>
          <w:b/>
          <w:bCs/>
          <w:color w:val="0F243E"/>
          <w:sz w:val="24"/>
          <w:szCs w:val="24"/>
        </w:rPr>
        <w:t>iernes</w:t>
      </w:r>
      <w:r w:rsidR="009513E8">
        <w:rPr>
          <w:rFonts w:cs="DejaVuSans-Bold"/>
          <w:b/>
          <w:bCs/>
          <w:color w:val="0F243E"/>
          <w:sz w:val="24"/>
          <w:szCs w:val="24"/>
        </w:rPr>
        <w:t xml:space="preserve"> 4</w:t>
      </w:r>
      <w:r w:rsidR="00C63524" w:rsidRPr="00E16340">
        <w:rPr>
          <w:rFonts w:cs="DejaVuSans-Bold"/>
          <w:b/>
          <w:bCs/>
          <w:color w:val="0F243E"/>
          <w:sz w:val="24"/>
          <w:szCs w:val="24"/>
        </w:rPr>
        <w:t xml:space="preserve"> de </w:t>
      </w:r>
      <w:r w:rsidR="00117945">
        <w:rPr>
          <w:rFonts w:cs="DejaVuSans-Bold"/>
          <w:b/>
          <w:bCs/>
          <w:color w:val="0F243E"/>
          <w:sz w:val="24"/>
          <w:szCs w:val="24"/>
        </w:rPr>
        <w:t>D</w:t>
      </w:r>
      <w:r w:rsidR="00C63524" w:rsidRPr="00E16340">
        <w:rPr>
          <w:rFonts w:cs="DejaVuSans-Bold"/>
          <w:b/>
          <w:bCs/>
          <w:color w:val="0F243E"/>
          <w:sz w:val="24"/>
          <w:szCs w:val="24"/>
        </w:rPr>
        <w:t>iciembre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(inclusive) enviando los datos del comercio y/o institución y de la vivienda (FICHA</w:t>
      </w:r>
      <w:r w:rsidR="008240D7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 xml:space="preserve">DE INSCRIPCIÓN) </w:t>
      </w:r>
      <w:r w:rsidR="00C63524" w:rsidRPr="00E16340">
        <w:rPr>
          <w:rFonts w:cs="DejaVuSans"/>
          <w:color w:val="0F243E"/>
          <w:sz w:val="24"/>
          <w:szCs w:val="24"/>
        </w:rPr>
        <w:t xml:space="preserve">a </w:t>
      </w:r>
      <w:r w:rsidR="00C63524" w:rsidRPr="00E16340">
        <w:rPr>
          <w:rFonts w:cs="DejaVuSans"/>
          <w:color w:val="0F243E"/>
          <w:sz w:val="24"/>
          <w:szCs w:val="24"/>
        </w:rPr>
        <w:lastRenderedPageBreak/>
        <w:t xml:space="preserve">la </w:t>
      </w:r>
      <w:r w:rsidR="00117945" w:rsidRPr="00117945">
        <w:rPr>
          <w:rFonts w:cs="DejaVuSans"/>
          <w:b/>
          <w:bCs/>
          <w:color w:val="0F243E"/>
          <w:sz w:val="24"/>
          <w:szCs w:val="24"/>
        </w:rPr>
        <w:t>Sede Administrativa</w:t>
      </w:r>
      <w:r w:rsidR="00117945">
        <w:rPr>
          <w:rFonts w:cs="DejaVuSans"/>
          <w:color w:val="0F243E"/>
          <w:sz w:val="24"/>
          <w:szCs w:val="24"/>
        </w:rPr>
        <w:t xml:space="preserve"> de la </w:t>
      </w:r>
      <w:r w:rsidR="00C63524" w:rsidRPr="00E16340">
        <w:rPr>
          <w:rFonts w:cs="DejaVuSans"/>
          <w:color w:val="0F243E"/>
          <w:sz w:val="24"/>
          <w:szCs w:val="24"/>
        </w:rPr>
        <w:t>Cooperativa</w:t>
      </w:r>
      <w:r w:rsidRPr="00E16340">
        <w:rPr>
          <w:rFonts w:cs="DejaVuSans"/>
          <w:color w:val="0F243E"/>
          <w:sz w:val="24"/>
          <w:szCs w:val="24"/>
        </w:rPr>
        <w:t xml:space="preserve">, en la </w:t>
      </w:r>
      <w:r w:rsidRPr="00E16340">
        <w:rPr>
          <w:rFonts w:cs="DejaVuSans-Bold"/>
          <w:b/>
          <w:bCs/>
          <w:color w:val="0F243E"/>
          <w:sz w:val="24"/>
          <w:szCs w:val="24"/>
        </w:rPr>
        <w:t>Mesa de Entradas</w:t>
      </w:r>
      <w:r w:rsidR="00117945">
        <w:rPr>
          <w:rFonts w:cs="DejaVuSans-Bold"/>
          <w:b/>
          <w:bCs/>
          <w:color w:val="0F243E"/>
          <w:sz w:val="24"/>
          <w:szCs w:val="24"/>
        </w:rPr>
        <w:t>.</w:t>
      </w:r>
    </w:p>
    <w:p w14:paraId="17BAC8D9" w14:textId="77777777" w:rsidR="00880AF2" w:rsidRPr="00E16340" w:rsidRDefault="00880AF2" w:rsidP="00B23B2C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color w:val="0F243E"/>
          <w:sz w:val="24"/>
          <w:szCs w:val="24"/>
        </w:rPr>
      </w:pPr>
    </w:p>
    <w:p w14:paraId="73B7EFD1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5º </w:t>
      </w:r>
      <w:r w:rsidRPr="00E16340">
        <w:rPr>
          <w:rFonts w:cs="DejaVuSans"/>
          <w:color w:val="0F243E"/>
          <w:sz w:val="24"/>
          <w:szCs w:val="24"/>
        </w:rPr>
        <w:t>- El Jurado estará integrado por:</w:t>
      </w:r>
    </w:p>
    <w:p w14:paraId="72780D99" w14:textId="07D57F81" w:rsidR="00B23B2C" w:rsidRPr="009B7BA7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sz w:val="24"/>
          <w:szCs w:val="24"/>
        </w:rPr>
      </w:pPr>
      <w:r w:rsidRPr="009B7BA7">
        <w:rPr>
          <w:rFonts w:cs="Symbol"/>
          <w:sz w:val="24"/>
          <w:szCs w:val="24"/>
        </w:rPr>
        <w:t xml:space="preserve">· </w:t>
      </w:r>
      <w:r w:rsidR="00880AF2" w:rsidRPr="009B7BA7">
        <w:rPr>
          <w:rFonts w:cs="DejaVuSans"/>
          <w:sz w:val="24"/>
          <w:szCs w:val="24"/>
        </w:rPr>
        <w:t>Yanina Ayala</w:t>
      </w:r>
      <w:r w:rsidRPr="009B7BA7">
        <w:rPr>
          <w:rFonts w:cs="DejaVuSans"/>
          <w:sz w:val="24"/>
          <w:szCs w:val="24"/>
        </w:rPr>
        <w:t>, Arquitecta</w:t>
      </w:r>
      <w:r w:rsidR="00117945">
        <w:rPr>
          <w:rFonts w:cs="DejaVuSans"/>
          <w:sz w:val="24"/>
          <w:szCs w:val="24"/>
        </w:rPr>
        <w:t>.</w:t>
      </w:r>
    </w:p>
    <w:p w14:paraId="02AE9D59" w14:textId="3CBA9002" w:rsidR="00B23B2C" w:rsidRPr="009B7BA7" w:rsidRDefault="009B7BA7" w:rsidP="00B23B2C">
      <w:pPr>
        <w:autoSpaceDE w:val="0"/>
        <w:autoSpaceDN w:val="0"/>
        <w:adjustRightInd w:val="0"/>
        <w:spacing w:after="0" w:line="240" w:lineRule="auto"/>
        <w:rPr>
          <w:rFonts w:cs="DejaVuSans"/>
          <w:sz w:val="24"/>
          <w:szCs w:val="24"/>
        </w:rPr>
      </w:pPr>
      <w:r w:rsidRPr="009B7BA7">
        <w:rPr>
          <w:rFonts w:cs="Symbol"/>
          <w:sz w:val="24"/>
          <w:szCs w:val="24"/>
        </w:rPr>
        <w:t>· Ornella</w:t>
      </w:r>
      <w:r w:rsidR="00117945">
        <w:rPr>
          <w:rFonts w:cs="Symbol"/>
          <w:sz w:val="24"/>
          <w:szCs w:val="24"/>
        </w:rPr>
        <w:t xml:space="preserve"> Langhoff</w:t>
      </w:r>
      <w:r w:rsidRPr="009B7BA7">
        <w:rPr>
          <w:rFonts w:cs="Symbol"/>
          <w:sz w:val="24"/>
          <w:szCs w:val="24"/>
        </w:rPr>
        <w:t>, Ingeniera Civil</w:t>
      </w:r>
      <w:r w:rsidR="00117945">
        <w:rPr>
          <w:rFonts w:cs="DejaVuSans"/>
          <w:sz w:val="24"/>
          <w:szCs w:val="24"/>
        </w:rPr>
        <w:t>.</w:t>
      </w:r>
      <w:r w:rsidR="00865793" w:rsidRPr="009B7BA7">
        <w:rPr>
          <w:rFonts w:cs="DejaVuSans"/>
          <w:sz w:val="24"/>
          <w:szCs w:val="24"/>
        </w:rPr>
        <w:t xml:space="preserve">                                                    </w:t>
      </w:r>
    </w:p>
    <w:p w14:paraId="7FD70F0F" w14:textId="5C337271" w:rsidR="00B23B2C" w:rsidRPr="009B7BA7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sz w:val="24"/>
          <w:szCs w:val="24"/>
        </w:rPr>
      </w:pPr>
      <w:r w:rsidRPr="009B7BA7">
        <w:rPr>
          <w:rFonts w:cs="Symbol"/>
          <w:sz w:val="24"/>
          <w:szCs w:val="24"/>
        </w:rPr>
        <w:t xml:space="preserve">· </w:t>
      </w:r>
      <w:r w:rsidR="00632F16">
        <w:rPr>
          <w:rFonts w:cs="DejaVuSans"/>
          <w:sz w:val="24"/>
          <w:szCs w:val="24"/>
        </w:rPr>
        <w:t>Selene Osterdag</w:t>
      </w:r>
      <w:r w:rsidRPr="009B7BA7">
        <w:rPr>
          <w:rFonts w:cs="DejaVuSans"/>
          <w:sz w:val="24"/>
          <w:szCs w:val="24"/>
        </w:rPr>
        <w:t>, Diseñador</w:t>
      </w:r>
      <w:r w:rsidR="00880AF2" w:rsidRPr="009B7BA7">
        <w:rPr>
          <w:rFonts w:cs="DejaVuSans"/>
          <w:sz w:val="24"/>
          <w:szCs w:val="24"/>
        </w:rPr>
        <w:t>a Gráfica</w:t>
      </w:r>
      <w:r w:rsidR="00117945">
        <w:rPr>
          <w:rFonts w:cs="DejaVuSans"/>
          <w:sz w:val="24"/>
          <w:szCs w:val="24"/>
        </w:rPr>
        <w:t>.</w:t>
      </w:r>
      <w:r w:rsidRPr="009B7BA7">
        <w:rPr>
          <w:rFonts w:cs="DejaVuSans"/>
          <w:sz w:val="24"/>
          <w:szCs w:val="24"/>
        </w:rPr>
        <w:t xml:space="preserve"> </w:t>
      </w:r>
    </w:p>
    <w:p w14:paraId="7869A756" w14:textId="77777777" w:rsidR="00C63524" w:rsidRPr="00E16340" w:rsidRDefault="00C63524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08458CF3" w14:textId="77777777" w:rsidR="00B23B2C" w:rsidRPr="00E16340" w:rsidRDefault="00B23B2C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6º </w:t>
      </w:r>
      <w:r w:rsidRPr="00E16340">
        <w:rPr>
          <w:rFonts w:cs="DejaVuSans"/>
          <w:color w:val="0F243E"/>
          <w:sz w:val="24"/>
          <w:szCs w:val="24"/>
        </w:rPr>
        <w:t xml:space="preserve">- La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evaluación </w:t>
      </w:r>
      <w:r w:rsidRPr="00E16340">
        <w:rPr>
          <w:rFonts w:cs="DejaVuSans"/>
          <w:color w:val="0F243E"/>
          <w:sz w:val="24"/>
          <w:szCs w:val="24"/>
        </w:rPr>
        <w:t>estará a cargo del jurado antes mencionado, quien tendrá en cuenta</w:t>
      </w:r>
      <w:r w:rsid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los siguientes parámetros de evaluación.</w:t>
      </w:r>
    </w:p>
    <w:p w14:paraId="6F3CFFBF" w14:textId="77777777" w:rsidR="00C63524" w:rsidRPr="00E16340" w:rsidRDefault="00C63524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122C2871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>CREATIVIDAD Y ORIGINALIDAD en:</w:t>
      </w:r>
    </w:p>
    <w:p w14:paraId="431839D0" w14:textId="77777777" w:rsidR="00C63524" w:rsidRPr="00E16340" w:rsidRDefault="00C63524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136EB456" w14:textId="77777777" w:rsidR="00B23B2C" w:rsidRPr="00E16340" w:rsidRDefault="00B23B2C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1. La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incorporación del producto </w:t>
      </w:r>
      <w:r w:rsidRPr="00E16340">
        <w:rPr>
          <w:rFonts w:cs="DejaVuSans"/>
          <w:color w:val="0F243E"/>
          <w:sz w:val="24"/>
          <w:szCs w:val="24"/>
        </w:rPr>
        <w:t>en la vidriera del comercio considerando la</w:t>
      </w:r>
      <w:r w:rsidR="00880AF2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 xml:space="preserve">temática planteada /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Exposición del tema navideño </w:t>
      </w:r>
      <w:r w:rsidRPr="00E16340">
        <w:rPr>
          <w:rFonts w:cs="DejaVuSans"/>
          <w:color w:val="0F243E"/>
          <w:sz w:val="24"/>
          <w:szCs w:val="24"/>
        </w:rPr>
        <w:t>en la fachada de la vivienda o</w:t>
      </w:r>
      <w:r w:rsidR="00880AF2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institución (De 0 a 25 puntos)</w:t>
      </w:r>
    </w:p>
    <w:p w14:paraId="1908FD91" w14:textId="77777777" w:rsidR="00C63524" w:rsidRPr="00E16340" w:rsidRDefault="00C63524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08F4719B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2. La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comunicación visual </w:t>
      </w:r>
      <w:r w:rsidRPr="00E16340">
        <w:rPr>
          <w:rFonts w:cs="DejaVuSans"/>
          <w:color w:val="0F243E"/>
          <w:sz w:val="24"/>
          <w:szCs w:val="24"/>
        </w:rPr>
        <w:t>(De 0 a 25 puntos)</w:t>
      </w:r>
    </w:p>
    <w:p w14:paraId="24B6F731" w14:textId="77777777" w:rsidR="00C63524" w:rsidRPr="00E16340" w:rsidRDefault="00C63524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1A35C8E7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3. Los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materiales </w:t>
      </w:r>
      <w:r w:rsidRPr="00E16340">
        <w:rPr>
          <w:rFonts w:cs="DejaVuSans"/>
          <w:color w:val="0F243E"/>
          <w:sz w:val="24"/>
          <w:szCs w:val="24"/>
        </w:rPr>
        <w:t>(De 0 a 25 puntos)</w:t>
      </w:r>
    </w:p>
    <w:p w14:paraId="1C68FEF1" w14:textId="77777777" w:rsidR="00C63524" w:rsidRPr="00E16340" w:rsidRDefault="00C63524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03091FCC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4. El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sistema de montaje </w:t>
      </w:r>
      <w:r w:rsidRPr="00E16340">
        <w:rPr>
          <w:rFonts w:cs="DejaVuSans"/>
          <w:color w:val="0F243E"/>
          <w:sz w:val="24"/>
          <w:szCs w:val="24"/>
        </w:rPr>
        <w:t>(De 0 a 25 puntos)</w:t>
      </w:r>
    </w:p>
    <w:p w14:paraId="10158A16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color w:val="0F243E"/>
          <w:sz w:val="24"/>
          <w:szCs w:val="24"/>
        </w:rPr>
      </w:pPr>
    </w:p>
    <w:p w14:paraId="255F3195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7º- </w:t>
      </w:r>
      <w:r w:rsidRPr="00E16340">
        <w:rPr>
          <w:rFonts w:cs="DejaVuSans"/>
          <w:color w:val="0F243E"/>
          <w:sz w:val="24"/>
          <w:szCs w:val="24"/>
        </w:rPr>
        <w:t>El presente concurso respetará el siguiente cronograma y procedimiento:</w:t>
      </w:r>
    </w:p>
    <w:p w14:paraId="4FFDE576" w14:textId="77777777" w:rsidR="00C63524" w:rsidRPr="00E16340" w:rsidRDefault="00C63524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1C9EFAFA" w14:textId="546289F8" w:rsidR="00B23B2C" w:rsidRPr="00117945" w:rsidRDefault="00B23B2C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1)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Inscripción </w:t>
      </w:r>
      <w:r w:rsidRPr="00E16340">
        <w:rPr>
          <w:rFonts w:cs="DejaVuSans"/>
          <w:color w:val="0F243E"/>
          <w:sz w:val="24"/>
          <w:szCs w:val="24"/>
        </w:rPr>
        <w:t xml:space="preserve">de comercios y viviendas: </w:t>
      </w:r>
      <w:r w:rsidR="00117945">
        <w:rPr>
          <w:rFonts w:cs="DejaVuSans"/>
          <w:color w:val="0F243E"/>
          <w:sz w:val="24"/>
          <w:szCs w:val="24"/>
        </w:rPr>
        <w:t>hasta el</w:t>
      </w:r>
      <w:r w:rsidR="00117945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9513E8">
        <w:rPr>
          <w:rFonts w:cs="DejaVuSans-Bold"/>
          <w:b/>
          <w:bCs/>
          <w:color w:val="0F243E"/>
          <w:sz w:val="24"/>
          <w:szCs w:val="24"/>
        </w:rPr>
        <w:t xml:space="preserve">Viernes  4 de </w:t>
      </w:r>
      <w:r w:rsidR="00117945">
        <w:rPr>
          <w:rFonts w:cs="DejaVuSans-Bold"/>
          <w:b/>
          <w:bCs/>
          <w:color w:val="0F243E"/>
          <w:sz w:val="24"/>
          <w:szCs w:val="24"/>
        </w:rPr>
        <w:t>D</w:t>
      </w:r>
      <w:r w:rsidR="009513E8">
        <w:rPr>
          <w:rFonts w:cs="DejaVuSans-Bold"/>
          <w:b/>
          <w:bCs/>
          <w:color w:val="0F243E"/>
          <w:sz w:val="24"/>
          <w:szCs w:val="24"/>
        </w:rPr>
        <w:t>iciembre de 2020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inclusive.</w:t>
      </w:r>
    </w:p>
    <w:p w14:paraId="1A0EF841" w14:textId="77777777" w:rsidR="00C63524" w:rsidRPr="00E16340" w:rsidRDefault="00C63524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4B568844" w14:textId="33903222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2) </w:t>
      </w:r>
      <w:r w:rsidRPr="00E16340">
        <w:rPr>
          <w:rFonts w:cs="DejaVuSans-Bold"/>
          <w:b/>
          <w:bCs/>
          <w:color w:val="0F243E"/>
          <w:sz w:val="24"/>
          <w:szCs w:val="24"/>
        </w:rPr>
        <w:t>Exposición de vidrieras y viviendas</w:t>
      </w:r>
      <w:r w:rsidRPr="00E16340">
        <w:rPr>
          <w:rFonts w:cs="DejaVuSans"/>
          <w:color w:val="0F243E"/>
          <w:sz w:val="24"/>
          <w:szCs w:val="24"/>
        </w:rPr>
        <w:t xml:space="preserve">: desde </w:t>
      </w:r>
      <w:r w:rsidR="00117945">
        <w:rPr>
          <w:rFonts w:cs="DejaVuSans"/>
          <w:b/>
          <w:color w:val="0F243E"/>
          <w:sz w:val="24"/>
          <w:szCs w:val="24"/>
        </w:rPr>
        <w:t>M</w:t>
      </w:r>
      <w:r w:rsidR="009513E8" w:rsidRPr="009513E8">
        <w:rPr>
          <w:rFonts w:cs="DejaVuSans"/>
          <w:b/>
          <w:color w:val="0F243E"/>
          <w:sz w:val="24"/>
          <w:szCs w:val="24"/>
        </w:rPr>
        <w:t>artes</w:t>
      </w:r>
      <w:r w:rsidR="008240D7" w:rsidRPr="009513E8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9513E8">
        <w:rPr>
          <w:rFonts w:cs="DejaVuSans-Bold"/>
          <w:b/>
          <w:bCs/>
          <w:color w:val="0F243E"/>
          <w:sz w:val="24"/>
          <w:szCs w:val="24"/>
        </w:rPr>
        <w:t xml:space="preserve">8 de </w:t>
      </w:r>
      <w:r w:rsidR="00117945">
        <w:rPr>
          <w:rFonts w:cs="DejaVuSans-Bold"/>
          <w:b/>
          <w:bCs/>
          <w:color w:val="0F243E"/>
          <w:sz w:val="24"/>
          <w:szCs w:val="24"/>
        </w:rPr>
        <w:t>D</w:t>
      </w:r>
      <w:r w:rsidR="009513E8">
        <w:rPr>
          <w:rFonts w:cs="DejaVuSans-Bold"/>
          <w:b/>
          <w:bCs/>
          <w:color w:val="0F243E"/>
          <w:sz w:val="24"/>
          <w:szCs w:val="24"/>
        </w:rPr>
        <w:t>iciembre de 2020</w:t>
      </w:r>
      <w:r w:rsidRPr="00E16340">
        <w:rPr>
          <w:rFonts w:cs="DejaVuSans-Bold"/>
          <w:b/>
          <w:bCs/>
          <w:color w:val="0F243E"/>
          <w:sz w:val="24"/>
          <w:szCs w:val="24"/>
        </w:rPr>
        <w:t>.</w:t>
      </w:r>
    </w:p>
    <w:p w14:paraId="51B66A73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5E1E9E22" w14:textId="5E3CBCC4" w:rsidR="00B23B2C" w:rsidRPr="00880AF2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3)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Evaluación </w:t>
      </w:r>
      <w:r w:rsidRPr="00E16340">
        <w:rPr>
          <w:rFonts w:cs="DejaVuSans"/>
          <w:color w:val="0F243E"/>
          <w:sz w:val="24"/>
          <w:szCs w:val="24"/>
        </w:rPr>
        <w:t xml:space="preserve">de propuestas a cargo del jurado: desde el </w:t>
      </w:r>
      <w:r w:rsidR="00117945">
        <w:rPr>
          <w:rFonts w:cs="DejaVuSans"/>
          <w:b/>
          <w:color w:val="0F243E"/>
          <w:sz w:val="24"/>
          <w:szCs w:val="24"/>
        </w:rPr>
        <w:t>M</w:t>
      </w:r>
      <w:r w:rsidR="009513E8">
        <w:rPr>
          <w:rFonts w:cs="DejaVuSans"/>
          <w:b/>
          <w:color w:val="0F243E"/>
          <w:sz w:val="24"/>
          <w:szCs w:val="24"/>
        </w:rPr>
        <w:t>artes</w:t>
      </w:r>
      <w:r w:rsidR="009B7BA7">
        <w:rPr>
          <w:rFonts w:cs="DejaVuSans"/>
          <w:color w:val="0F243E"/>
          <w:sz w:val="24"/>
          <w:szCs w:val="24"/>
        </w:rPr>
        <w:t xml:space="preserve"> </w:t>
      </w:r>
      <w:r w:rsidR="00204B19">
        <w:rPr>
          <w:rFonts w:cs="DejaVuSans-Bold"/>
          <w:b/>
          <w:bCs/>
          <w:color w:val="0F243E"/>
          <w:sz w:val="24"/>
          <w:szCs w:val="24"/>
        </w:rPr>
        <w:t>8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8240D7">
        <w:rPr>
          <w:rFonts w:cs="DejaVuSans-Bold"/>
          <w:b/>
          <w:bCs/>
          <w:color w:val="0F243E"/>
          <w:sz w:val="24"/>
          <w:szCs w:val="24"/>
        </w:rPr>
        <w:t>al</w:t>
      </w:r>
      <w:r w:rsidR="009B7BA7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117945">
        <w:rPr>
          <w:rFonts w:cs="DejaVuSans-Bold"/>
          <w:b/>
          <w:bCs/>
          <w:color w:val="0F243E"/>
          <w:sz w:val="24"/>
          <w:szCs w:val="24"/>
        </w:rPr>
        <w:t>S</w:t>
      </w:r>
      <w:r w:rsidR="009B7BA7">
        <w:rPr>
          <w:rFonts w:cs="DejaVuSans-Bold"/>
          <w:b/>
          <w:bCs/>
          <w:color w:val="0F243E"/>
          <w:sz w:val="24"/>
          <w:szCs w:val="24"/>
        </w:rPr>
        <w:t>ábado</w:t>
      </w:r>
      <w:r w:rsidR="008240D7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9513E8">
        <w:rPr>
          <w:rFonts w:cs="DejaVuSans-Bold"/>
          <w:b/>
          <w:bCs/>
          <w:color w:val="0F243E"/>
          <w:sz w:val="24"/>
          <w:szCs w:val="24"/>
        </w:rPr>
        <w:t>20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de</w:t>
      </w:r>
      <w:r w:rsidR="00880AF2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117945">
        <w:rPr>
          <w:rFonts w:cs="DejaVuSans-Bold"/>
          <w:b/>
          <w:bCs/>
          <w:color w:val="0F243E"/>
          <w:sz w:val="24"/>
          <w:szCs w:val="24"/>
        </w:rPr>
        <w:t>D</w:t>
      </w:r>
      <w:r w:rsidRPr="00E16340">
        <w:rPr>
          <w:rFonts w:cs="DejaVuSans-Bold"/>
          <w:b/>
          <w:bCs/>
          <w:color w:val="0F243E"/>
          <w:sz w:val="24"/>
          <w:szCs w:val="24"/>
        </w:rPr>
        <w:t>iciembre de 20</w:t>
      </w:r>
      <w:r w:rsidR="009513E8">
        <w:rPr>
          <w:rFonts w:cs="DejaVuSans-Bold"/>
          <w:b/>
          <w:bCs/>
          <w:color w:val="0F243E"/>
          <w:sz w:val="24"/>
          <w:szCs w:val="24"/>
        </w:rPr>
        <w:t>20</w:t>
      </w:r>
      <w:r w:rsidRPr="00E16340">
        <w:rPr>
          <w:rFonts w:cs="DejaVuSans"/>
          <w:color w:val="0F243E"/>
          <w:sz w:val="24"/>
          <w:szCs w:val="24"/>
        </w:rPr>
        <w:t>.</w:t>
      </w:r>
    </w:p>
    <w:p w14:paraId="57A56ED1" w14:textId="77777777" w:rsidR="000620F1" w:rsidRPr="00E16340" w:rsidRDefault="000620F1" w:rsidP="00B23B2C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color w:val="0F243E"/>
          <w:sz w:val="24"/>
          <w:szCs w:val="24"/>
        </w:rPr>
      </w:pPr>
    </w:p>
    <w:p w14:paraId="00993A6C" w14:textId="77777777" w:rsidR="009513E8" w:rsidRDefault="009513E8" w:rsidP="00B23B2C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color w:val="0F243E"/>
          <w:sz w:val="24"/>
          <w:szCs w:val="24"/>
        </w:rPr>
      </w:pPr>
    </w:p>
    <w:p w14:paraId="1162E354" w14:textId="77777777" w:rsidR="00B23B2C" w:rsidRPr="00E16340" w:rsidRDefault="00B23B2C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8º </w:t>
      </w:r>
      <w:r w:rsidRPr="00E16340">
        <w:rPr>
          <w:rFonts w:cs="DejaVuSans"/>
          <w:color w:val="0F243E"/>
          <w:sz w:val="24"/>
          <w:szCs w:val="24"/>
        </w:rPr>
        <w:t xml:space="preserve">-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Premios: </w:t>
      </w:r>
      <w:r w:rsidRPr="00E16340">
        <w:rPr>
          <w:rFonts w:cs="DejaVuSans"/>
          <w:color w:val="0F243E"/>
          <w:sz w:val="24"/>
          <w:szCs w:val="24"/>
        </w:rPr>
        <w:t>Se otorgarán premios a quienes obtengan la mayor calificación en cada</w:t>
      </w:r>
      <w:r w:rsidR="00880AF2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categoría:</w:t>
      </w:r>
    </w:p>
    <w:p w14:paraId="19B7D9CC" w14:textId="77777777" w:rsidR="000620F1" w:rsidRPr="00E16340" w:rsidRDefault="000620F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3D2B22A4" w14:textId="77777777" w:rsidR="00B23B2C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>Primer pr</w:t>
      </w:r>
      <w:r w:rsidR="009513E8">
        <w:rPr>
          <w:rFonts w:cs="DejaVuSans-Bold"/>
          <w:b/>
          <w:bCs/>
          <w:color w:val="0F243E"/>
          <w:sz w:val="24"/>
          <w:szCs w:val="24"/>
        </w:rPr>
        <w:t>emio Categoría Vidrieras: $ 10</w:t>
      </w:r>
      <w:r w:rsidR="00D5796D">
        <w:rPr>
          <w:rFonts w:cs="DejaVuSans-Bold"/>
          <w:b/>
          <w:bCs/>
          <w:color w:val="0F243E"/>
          <w:sz w:val="24"/>
          <w:szCs w:val="24"/>
        </w:rPr>
        <w:t>000</w:t>
      </w:r>
    </w:p>
    <w:p w14:paraId="3ADCC043" w14:textId="77777777" w:rsidR="009513E8" w:rsidRPr="00E16340" w:rsidRDefault="009513E8" w:rsidP="00B23B2C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color w:val="0F243E"/>
          <w:sz w:val="24"/>
          <w:szCs w:val="24"/>
        </w:rPr>
      </w:pPr>
      <w:r>
        <w:rPr>
          <w:rFonts w:cs="DejaVuSans-Bold"/>
          <w:b/>
          <w:bCs/>
          <w:color w:val="0F243E"/>
          <w:sz w:val="24"/>
          <w:szCs w:val="24"/>
        </w:rPr>
        <w:t>Segundo premio Categoría Vidrieras: $5000</w:t>
      </w:r>
    </w:p>
    <w:p w14:paraId="41C8A1DB" w14:textId="77777777" w:rsidR="00B23B2C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>Pri</w:t>
      </w:r>
      <w:r w:rsidR="00BB5BB3">
        <w:rPr>
          <w:rFonts w:cs="DejaVuSans-Bold"/>
          <w:b/>
          <w:bCs/>
          <w:color w:val="0F243E"/>
          <w:sz w:val="24"/>
          <w:szCs w:val="24"/>
        </w:rPr>
        <w:t>mer premio Categoría Frentes</w:t>
      </w:r>
      <w:r w:rsidR="00865793">
        <w:rPr>
          <w:rFonts w:cs="DejaVuSans-Bold"/>
          <w:b/>
          <w:bCs/>
          <w:color w:val="0F243E"/>
          <w:sz w:val="24"/>
          <w:szCs w:val="24"/>
        </w:rPr>
        <w:t>:</w:t>
      </w:r>
      <w:r w:rsidR="009513E8">
        <w:rPr>
          <w:rFonts w:cs="DejaVuSans-Bold"/>
          <w:b/>
          <w:bCs/>
          <w:color w:val="0F243E"/>
          <w:sz w:val="24"/>
          <w:szCs w:val="24"/>
        </w:rPr>
        <w:t xml:space="preserve"> $ 10</w:t>
      </w:r>
      <w:r w:rsidR="00D5796D">
        <w:rPr>
          <w:rFonts w:cs="DejaVuSans-Bold"/>
          <w:b/>
          <w:bCs/>
          <w:color w:val="0F243E"/>
          <w:sz w:val="24"/>
          <w:szCs w:val="24"/>
        </w:rPr>
        <w:t>000</w:t>
      </w:r>
    </w:p>
    <w:p w14:paraId="48F62E64" w14:textId="77777777" w:rsidR="009513E8" w:rsidRPr="00E16340" w:rsidRDefault="009513E8" w:rsidP="00B23B2C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color w:val="0F243E"/>
          <w:sz w:val="24"/>
          <w:szCs w:val="24"/>
        </w:rPr>
      </w:pPr>
      <w:r>
        <w:rPr>
          <w:rFonts w:cs="DejaVuSans-Bold"/>
          <w:b/>
          <w:bCs/>
          <w:color w:val="0F243E"/>
          <w:sz w:val="24"/>
          <w:szCs w:val="24"/>
        </w:rPr>
        <w:lastRenderedPageBreak/>
        <w:t>Segundo premio Categoría Vidrieras: $5000</w:t>
      </w:r>
    </w:p>
    <w:p w14:paraId="275E9862" w14:textId="77777777" w:rsidR="000620F1" w:rsidRPr="00E16340" w:rsidRDefault="000620F1" w:rsidP="00B23B2C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color w:val="0F243E"/>
          <w:sz w:val="24"/>
          <w:szCs w:val="24"/>
        </w:rPr>
      </w:pPr>
    </w:p>
    <w:p w14:paraId="7308AA36" w14:textId="77777777" w:rsidR="00103611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El Jurado podrá otorgar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Menciones Especiales </w:t>
      </w:r>
      <w:r w:rsidRPr="00E16340">
        <w:rPr>
          <w:rFonts w:cs="DejaVuSans"/>
          <w:color w:val="0F243E"/>
          <w:sz w:val="24"/>
          <w:szCs w:val="24"/>
        </w:rPr>
        <w:t>en los casos que considere.</w:t>
      </w:r>
    </w:p>
    <w:p w14:paraId="2E76C5D1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La resolución del Jurado será inapelable e irrecurrible.</w:t>
      </w:r>
    </w:p>
    <w:p w14:paraId="1D8FA17E" w14:textId="77777777" w:rsidR="000620F1" w:rsidRPr="00E16340" w:rsidRDefault="000620F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2A332BF4" w14:textId="1FE4BA17" w:rsidR="00B23B2C" w:rsidRPr="00E16340" w:rsidRDefault="00B23B2C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9º - </w:t>
      </w:r>
      <w:r w:rsidRPr="00E16340">
        <w:rPr>
          <w:rFonts w:cs="DejaVuSans"/>
          <w:color w:val="0F243E"/>
          <w:sz w:val="24"/>
          <w:szCs w:val="24"/>
        </w:rPr>
        <w:t xml:space="preserve">Publicación de los resultados y </w:t>
      </w:r>
      <w:r w:rsidRPr="00E16340">
        <w:rPr>
          <w:rFonts w:cs="DejaVuSans-Bold"/>
          <w:b/>
          <w:bCs/>
          <w:color w:val="0F243E"/>
          <w:sz w:val="24"/>
          <w:szCs w:val="24"/>
        </w:rPr>
        <w:t>Ceremonia de Premiación</w:t>
      </w:r>
      <w:r w:rsidR="00D5796D" w:rsidRPr="00117945">
        <w:rPr>
          <w:rFonts w:cs="DejaVuSans"/>
          <w:b/>
          <w:bCs/>
          <w:color w:val="0F243E"/>
          <w:sz w:val="24"/>
          <w:szCs w:val="24"/>
        </w:rPr>
        <w:t xml:space="preserve">: </w:t>
      </w:r>
      <w:r w:rsidR="00117945" w:rsidRPr="00117945">
        <w:rPr>
          <w:rFonts w:cs="DejaVuSans"/>
          <w:b/>
          <w:bCs/>
          <w:color w:val="0F243E"/>
          <w:sz w:val="24"/>
          <w:szCs w:val="24"/>
        </w:rPr>
        <w:t>L</w:t>
      </w:r>
      <w:r w:rsidR="00D5796D" w:rsidRPr="00117945">
        <w:rPr>
          <w:rFonts w:cs="DejaVuSans"/>
          <w:b/>
          <w:bCs/>
          <w:color w:val="0F243E"/>
          <w:sz w:val="24"/>
          <w:szCs w:val="24"/>
        </w:rPr>
        <w:t>unes</w:t>
      </w:r>
      <w:r w:rsidRPr="00E16340">
        <w:rPr>
          <w:rFonts w:cs="DejaVuSans"/>
          <w:color w:val="0F243E"/>
          <w:sz w:val="24"/>
          <w:szCs w:val="24"/>
        </w:rPr>
        <w:t xml:space="preserve"> </w:t>
      </w:r>
      <w:r w:rsidR="009513E8">
        <w:rPr>
          <w:rFonts w:cs="DejaVuSans-Bold"/>
          <w:b/>
          <w:bCs/>
          <w:color w:val="0F243E"/>
          <w:sz w:val="24"/>
          <w:szCs w:val="24"/>
        </w:rPr>
        <w:t>21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de</w:t>
      </w:r>
      <w:r w:rsidR="00880AF2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117945">
        <w:rPr>
          <w:rFonts w:cs="DejaVuSans-Bold"/>
          <w:b/>
          <w:bCs/>
          <w:color w:val="0F243E"/>
          <w:sz w:val="24"/>
          <w:szCs w:val="24"/>
        </w:rPr>
        <w:t>D</w:t>
      </w:r>
      <w:r w:rsidR="009513E8">
        <w:rPr>
          <w:rFonts w:cs="DejaVuSans-Bold"/>
          <w:b/>
          <w:bCs/>
          <w:color w:val="0F243E"/>
          <w:sz w:val="24"/>
          <w:szCs w:val="24"/>
        </w:rPr>
        <w:t>iciembre de 2020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0620F1" w:rsidRPr="00E16340">
        <w:rPr>
          <w:rFonts w:cs="DejaVuSans-Bold"/>
          <w:b/>
          <w:bCs/>
          <w:color w:val="0F243E"/>
          <w:sz w:val="24"/>
          <w:szCs w:val="24"/>
        </w:rPr>
        <w:t xml:space="preserve">en la </w:t>
      </w:r>
      <w:r w:rsidR="00117945">
        <w:rPr>
          <w:rFonts w:cs="DejaVuSans-Bold"/>
          <w:b/>
          <w:bCs/>
          <w:color w:val="0F243E"/>
          <w:sz w:val="24"/>
          <w:szCs w:val="24"/>
        </w:rPr>
        <w:t>S</w:t>
      </w:r>
      <w:r w:rsidR="000620F1" w:rsidRPr="00E16340">
        <w:rPr>
          <w:rFonts w:cs="DejaVuSans-Bold"/>
          <w:b/>
          <w:bCs/>
          <w:color w:val="0F243E"/>
          <w:sz w:val="24"/>
          <w:szCs w:val="24"/>
        </w:rPr>
        <w:t xml:space="preserve">ede </w:t>
      </w:r>
      <w:r w:rsidR="00117945">
        <w:rPr>
          <w:rFonts w:cs="DejaVuSans-Bold"/>
          <w:b/>
          <w:bCs/>
          <w:color w:val="0F243E"/>
          <w:sz w:val="24"/>
          <w:szCs w:val="24"/>
        </w:rPr>
        <w:t>A</w:t>
      </w:r>
      <w:r w:rsidR="000620F1" w:rsidRPr="00E16340">
        <w:rPr>
          <w:rFonts w:cs="DejaVuSans-Bold"/>
          <w:b/>
          <w:bCs/>
          <w:color w:val="0F243E"/>
          <w:sz w:val="24"/>
          <w:szCs w:val="24"/>
        </w:rPr>
        <w:t>dministrativa de la Cooperativa</w:t>
      </w:r>
      <w:r w:rsidRPr="00E16340">
        <w:rPr>
          <w:rFonts w:cs="DejaVuSans-Bold"/>
          <w:b/>
          <w:bCs/>
          <w:color w:val="0F243E"/>
          <w:sz w:val="24"/>
          <w:szCs w:val="24"/>
        </w:rPr>
        <w:t>.</w:t>
      </w:r>
    </w:p>
    <w:p w14:paraId="0829E691" w14:textId="77777777" w:rsidR="000620F1" w:rsidRPr="00E16340" w:rsidRDefault="000620F1" w:rsidP="00B23B2C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color w:val="0F243E"/>
          <w:sz w:val="24"/>
          <w:szCs w:val="24"/>
        </w:rPr>
      </w:pPr>
    </w:p>
    <w:p w14:paraId="4A7F019F" w14:textId="77777777" w:rsidR="00B23B2C" w:rsidRPr="00E16340" w:rsidRDefault="00B23B2C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10º - </w:t>
      </w:r>
      <w:r w:rsidRPr="00E16340">
        <w:rPr>
          <w:rFonts w:cs="DejaVuSans"/>
          <w:color w:val="0F243E"/>
          <w:sz w:val="24"/>
          <w:szCs w:val="24"/>
        </w:rPr>
        <w:t>La presentación a este Concurso implica el conocimiento y aceptación total de sus</w:t>
      </w:r>
      <w:r w:rsid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bases y condiciones, y de las decisiones que puedan adoptar sus Organizadores, en relación a</w:t>
      </w:r>
      <w:r w:rsid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cualquier cuestión no prevista en las mismas, las que son inapelables, siendo los</w:t>
      </w:r>
    </w:p>
    <w:p w14:paraId="056E0C67" w14:textId="24C3D462" w:rsidR="00B23B2C" w:rsidRDefault="00B23B2C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Organizadores quienes diriman cualquier situación relacionada con su interpretación sin</w:t>
      </w:r>
      <w:r w:rsidR="00880AF2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perjuicio de los derechos otorgados a los participantes por la legislación vigente.</w:t>
      </w:r>
    </w:p>
    <w:p w14:paraId="07B766C8" w14:textId="21EEBC75" w:rsidR="00117945" w:rsidRDefault="00117945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5EC09803" w14:textId="1D949E2F" w:rsidR="00117945" w:rsidRDefault="00117945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6985248C" w14:textId="33D806E5" w:rsidR="00117945" w:rsidRDefault="00117945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018D5896" w14:textId="268C1A5B" w:rsidR="00117945" w:rsidRDefault="00117945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67DBE0CF" w14:textId="794C630A" w:rsidR="00117945" w:rsidRDefault="00117945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02806621" w14:textId="12DABE42" w:rsidR="00117945" w:rsidRDefault="00117945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6CC19B48" w14:textId="5A6EF791" w:rsidR="00117945" w:rsidRDefault="00117945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6E1C4A6B" w14:textId="4E5FD56B" w:rsidR="00117945" w:rsidRDefault="00117945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4D8B4F19" w14:textId="74665B21" w:rsidR="00117945" w:rsidRDefault="00117945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15C2F428" w14:textId="731D5D0C" w:rsidR="00117945" w:rsidRDefault="00117945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4887903E" w14:textId="13B5702B" w:rsidR="00117945" w:rsidRDefault="00117945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329CECB3" w14:textId="49316904" w:rsidR="00117945" w:rsidRDefault="00117945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07969E11" w14:textId="383A9CF6" w:rsidR="00117945" w:rsidRDefault="00117945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3BA45858" w14:textId="2ADDECAE" w:rsidR="00117945" w:rsidRDefault="00117945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1ECD9858" w14:textId="505A263C" w:rsidR="00117945" w:rsidRDefault="00117945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2D79A377" w14:textId="2E80D3A3" w:rsidR="00117945" w:rsidRDefault="00117945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1F43F207" w14:textId="0CA8B9E8" w:rsidR="00117945" w:rsidRDefault="00117945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3FF0B812" w14:textId="10D26CA0" w:rsidR="00117945" w:rsidRDefault="00117945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739DE0AE" w14:textId="0AC17A03" w:rsidR="00117945" w:rsidRDefault="00117945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3B726FE0" w14:textId="303AB35A" w:rsidR="00117945" w:rsidRDefault="00117945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56FF4867" w14:textId="1A8986EA" w:rsidR="00117945" w:rsidRDefault="00117945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29097D46" w14:textId="6C17BE18" w:rsidR="00117945" w:rsidRDefault="00117945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65E48C7D" w14:textId="0BEE754C" w:rsidR="00117945" w:rsidRDefault="00117945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5616AEF0" w14:textId="77777777" w:rsidR="00117945" w:rsidRPr="00E16340" w:rsidRDefault="00117945" w:rsidP="0011794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69DE8483" w14:textId="77777777" w:rsidR="000620F1" w:rsidRPr="00E16340" w:rsidRDefault="000620F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188E7F2B" w14:textId="77777777" w:rsidR="000620F1" w:rsidRDefault="000620F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2DB1457A" w14:textId="77777777" w:rsidR="00880AF2" w:rsidRPr="00E16340" w:rsidRDefault="00880AF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04C31D49" w14:textId="77777777" w:rsidR="00B23B2C" w:rsidRPr="00E16340" w:rsidRDefault="00B23B2C" w:rsidP="00E16340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b/>
          <w:color w:val="0F243E"/>
          <w:sz w:val="28"/>
          <w:szCs w:val="28"/>
        </w:rPr>
      </w:pPr>
      <w:r w:rsidRPr="00E16340">
        <w:rPr>
          <w:rFonts w:cs="DejaVuSans"/>
          <w:b/>
          <w:color w:val="0F243E"/>
          <w:sz w:val="28"/>
          <w:szCs w:val="28"/>
        </w:rPr>
        <w:t>FICHA DE INSCRIPCIÓN Nº………… Categoría: Vidrieras / Frentes</w:t>
      </w:r>
    </w:p>
    <w:p w14:paraId="4C472354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602334FD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Razón Social: .........................................................................................</w:t>
      </w:r>
      <w:r w:rsidR="00E16340">
        <w:rPr>
          <w:rFonts w:cs="DejaVuSans"/>
          <w:color w:val="0F243E"/>
          <w:sz w:val="24"/>
          <w:szCs w:val="24"/>
        </w:rPr>
        <w:t>............................</w:t>
      </w:r>
      <w:r w:rsidR="00AF6DA3">
        <w:rPr>
          <w:rFonts w:cs="DejaVuSans"/>
          <w:color w:val="0F243E"/>
          <w:sz w:val="24"/>
          <w:szCs w:val="24"/>
        </w:rPr>
        <w:t>......</w:t>
      </w:r>
    </w:p>
    <w:p w14:paraId="41B4C831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4F70EA6C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Nombre de fantasía (comercio):.............................................................</w:t>
      </w:r>
      <w:r w:rsidR="00AF6DA3">
        <w:rPr>
          <w:rFonts w:cs="DejaVuSans"/>
          <w:color w:val="0F243E"/>
          <w:sz w:val="24"/>
          <w:szCs w:val="24"/>
        </w:rPr>
        <w:t>.................................</w:t>
      </w:r>
    </w:p>
    <w:p w14:paraId="39DE1D48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19162A27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Titular: ...................................................................................................</w:t>
      </w:r>
      <w:r w:rsidR="00AF6DA3">
        <w:rPr>
          <w:rFonts w:cs="DejaVuSans"/>
          <w:color w:val="0F243E"/>
          <w:sz w:val="24"/>
          <w:szCs w:val="24"/>
        </w:rPr>
        <w:t>..................................</w:t>
      </w:r>
    </w:p>
    <w:p w14:paraId="025BC93A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16436C3F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Vivienda:</w:t>
      </w:r>
      <w:r w:rsidR="000620F1" w:rsidRPr="00E16340">
        <w:rPr>
          <w:rFonts w:cs="DejaVuSans"/>
          <w:color w:val="0F243E"/>
          <w:sz w:val="24"/>
          <w:szCs w:val="24"/>
        </w:rPr>
        <w:t>………………………………………………………………………</w:t>
      </w:r>
      <w:r w:rsidR="00E16340">
        <w:rPr>
          <w:rFonts w:cs="DejaVuSans"/>
          <w:color w:val="0F243E"/>
          <w:sz w:val="24"/>
          <w:szCs w:val="24"/>
        </w:rPr>
        <w:t>……………………</w:t>
      </w:r>
      <w:r w:rsidR="00AF6DA3">
        <w:rPr>
          <w:rFonts w:cs="DejaVuSans"/>
          <w:color w:val="0F243E"/>
          <w:sz w:val="24"/>
          <w:szCs w:val="24"/>
        </w:rPr>
        <w:t>………………………………..</w:t>
      </w:r>
    </w:p>
    <w:p w14:paraId="339C6CE1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1309C2DE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Teléfono: ................................................................................................</w:t>
      </w:r>
      <w:r w:rsidR="00AF6DA3">
        <w:rPr>
          <w:rFonts w:cs="DejaVuSans"/>
          <w:color w:val="0F243E"/>
          <w:sz w:val="24"/>
          <w:szCs w:val="24"/>
        </w:rPr>
        <w:t>.................................</w:t>
      </w:r>
    </w:p>
    <w:p w14:paraId="78856AEE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316413B7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E-mail: ...................................................................................................</w:t>
      </w:r>
      <w:r w:rsidR="00E16340">
        <w:rPr>
          <w:rFonts w:cs="DejaVuSans"/>
          <w:color w:val="0F243E"/>
          <w:sz w:val="24"/>
          <w:szCs w:val="24"/>
        </w:rPr>
        <w:t>.</w:t>
      </w:r>
      <w:r w:rsidR="00AF6DA3">
        <w:rPr>
          <w:rFonts w:cs="DejaVuSans"/>
          <w:color w:val="0F243E"/>
          <w:sz w:val="24"/>
          <w:szCs w:val="24"/>
        </w:rPr>
        <w:t>.................................</w:t>
      </w:r>
    </w:p>
    <w:p w14:paraId="675512A5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45B92280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Dirección: ..............................................................................................</w:t>
      </w:r>
      <w:r w:rsidR="00E16340">
        <w:rPr>
          <w:rFonts w:cs="DejaVuSans"/>
          <w:color w:val="0F243E"/>
          <w:sz w:val="24"/>
          <w:szCs w:val="24"/>
        </w:rPr>
        <w:t>.</w:t>
      </w:r>
      <w:r w:rsidR="00AF6DA3">
        <w:rPr>
          <w:rFonts w:cs="DejaVuSans"/>
          <w:color w:val="0F243E"/>
          <w:sz w:val="24"/>
          <w:szCs w:val="24"/>
        </w:rPr>
        <w:t>.................................</w:t>
      </w:r>
    </w:p>
    <w:p w14:paraId="6A6D6B2E" w14:textId="77777777" w:rsidR="004620CC" w:rsidRDefault="00E16340" w:rsidP="00B23B2C">
      <w:pPr>
        <w:rPr>
          <w:rFonts w:cs="DejaVuSans"/>
          <w:color w:val="0F243E"/>
          <w:sz w:val="24"/>
          <w:szCs w:val="24"/>
        </w:rPr>
      </w:pPr>
      <w:r>
        <w:rPr>
          <w:rFonts w:cs="DejaVuSans"/>
          <w:color w:val="0F243E"/>
          <w:sz w:val="24"/>
          <w:szCs w:val="24"/>
        </w:rPr>
        <w:br/>
      </w:r>
      <w:r w:rsidR="00B23B2C" w:rsidRPr="00E16340">
        <w:rPr>
          <w:rFonts w:cs="DejaVuSans"/>
          <w:color w:val="0F243E"/>
          <w:sz w:val="24"/>
          <w:szCs w:val="24"/>
        </w:rPr>
        <w:t>Persona de contacto: .............................................................................</w:t>
      </w:r>
      <w:r w:rsidR="00AF6DA3">
        <w:rPr>
          <w:rFonts w:cs="DejaVuSans"/>
          <w:color w:val="0F243E"/>
          <w:sz w:val="24"/>
          <w:szCs w:val="24"/>
        </w:rPr>
        <w:t>.................................</w:t>
      </w:r>
    </w:p>
    <w:p w14:paraId="02B5A605" w14:textId="77777777" w:rsidR="00204B19" w:rsidRDefault="00204B19" w:rsidP="00B23B2C">
      <w:pPr>
        <w:rPr>
          <w:rFonts w:cs="DejaVuSans"/>
          <w:color w:val="0F243E"/>
          <w:sz w:val="24"/>
          <w:szCs w:val="24"/>
        </w:rPr>
      </w:pPr>
    </w:p>
    <w:p w14:paraId="0DAECD49" w14:textId="77777777" w:rsidR="00204B19" w:rsidRPr="00E16340" w:rsidRDefault="00204B19" w:rsidP="00B23B2C">
      <w:pPr>
        <w:rPr>
          <w:sz w:val="24"/>
          <w:szCs w:val="24"/>
        </w:rPr>
      </w:pPr>
    </w:p>
    <w:sectPr w:rsidR="00204B19" w:rsidRPr="00E16340" w:rsidSect="004620C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D76D8" w14:textId="77777777" w:rsidR="0046175E" w:rsidRDefault="0046175E" w:rsidP="00005071">
      <w:pPr>
        <w:spacing w:after="0" w:line="240" w:lineRule="auto"/>
      </w:pPr>
      <w:r>
        <w:separator/>
      </w:r>
    </w:p>
  </w:endnote>
  <w:endnote w:type="continuationSeparator" w:id="0">
    <w:p w14:paraId="48223991" w14:textId="77777777" w:rsidR="0046175E" w:rsidRDefault="0046175E" w:rsidP="0000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5456A" w14:textId="77777777" w:rsidR="0023140A" w:rsidRDefault="0023140A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3360" behindDoc="0" locked="0" layoutInCell="1" allowOverlap="1" wp14:anchorId="037DFBE0" wp14:editId="1334628C">
          <wp:simplePos x="0" y="0"/>
          <wp:positionH relativeFrom="column">
            <wp:posOffset>-331470</wp:posOffset>
          </wp:positionH>
          <wp:positionV relativeFrom="paragraph">
            <wp:posOffset>-360045</wp:posOffset>
          </wp:positionV>
          <wp:extent cx="6333490" cy="920750"/>
          <wp:effectExtent l="19050" t="0" r="0" b="0"/>
          <wp:wrapTopAndBottom/>
          <wp:docPr id="13" name="Imagen 13" descr="Resultado de imagen para guarda navideñ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esultado de imagen para guarda navideña 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92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33B1E" w14:textId="77777777" w:rsidR="0046175E" w:rsidRDefault="0046175E" w:rsidP="00005071">
      <w:pPr>
        <w:spacing w:after="0" w:line="240" w:lineRule="auto"/>
      </w:pPr>
      <w:r>
        <w:separator/>
      </w:r>
    </w:p>
  </w:footnote>
  <w:footnote w:type="continuationSeparator" w:id="0">
    <w:p w14:paraId="040D9189" w14:textId="77777777" w:rsidR="0046175E" w:rsidRDefault="0046175E" w:rsidP="0000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C69C2" w14:textId="6A0F6AD1" w:rsidR="00005071" w:rsidRDefault="0023140A" w:rsidP="0023140A">
    <w:pPr>
      <w:pStyle w:val="Encabezado"/>
      <w:tabs>
        <w:tab w:val="clear" w:pos="4419"/>
      </w:tabs>
    </w:pPr>
    <w:r>
      <w:rPr>
        <w:noProof/>
        <w:lang w:eastAsia="es-AR"/>
      </w:rPr>
      <w:drawing>
        <wp:anchor distT="0" distB="0" distL="114300" distR="114300" simplePos="0" relativeHeight="251662336" behindDoc="0" locked="0" layoutInCell="1" allowOverlap="1" wp14:anchorId="5C4D18D3" wp14:editId="14BE2F85">
          <wp:simplePos x="0" y="0"/>
          <wp:positionH relativeFrom="column">
            <wp:posOffset>-259715</wp:posOffset>
          </wp:positionH>
          <wp:positionV relativeFrom="paragraph">
            <wp:posOffset>-351155</wp:posOffset>
          </wp:positionV>
          <wp:extent cx="1086485" cy="1210945"/>
          <wp:effectExtent l="38100" t="0" r="0" b="27305"/>
          <wp:wrapThrough wrapText="bothSides">
            <wp:wrapPolygon edited="0">
              <wp:start x="6840" y="-362"/>
              <wp:lineTo x="2202" y="4134"/>
              <wp:lineTo x="-685" y="9569"/>
              <wp:lineTo x="2471" y="15529"/>
              <wp:lineTo x="1005" y="19448"/>
              <wp:lineTo x="3009" y="21112"/>
              <wp:lineTo x="6375" y="21595"/>
              <wp:lineTo x="6375" y="21595"/>
              <wp:lineTo x="7931" y="21475"/>
              <wp:lineTo x="9591" y="18616"/>
              <wp:lineTo x="8828" y="16442"/>
              <wp:lineTo x="9202" y="16495"/>
              <wp:lineTo x="13840" y="11999"/>
              <wp:lineTo x="13900" y="11664"/>
              <wp:lineTo x="15396" y="11879"/>
              <wp:lineTo x="22157" y="8376"/>
              <wp:lineTo x="21963" y="7316"/>
              <wp:lineTo x="22816" y="4685"/>
              <wp:lineTo x="18313" y="1974"/>
              <wp:lineTo x="10953" y="229"/>
              <wp:lineTo x="6840" y="-362"/>
            </wp:wrapPolygon>
          </wp:wrapThrough>
          <wp:docPr id="5" name="Imagen 4" descr="Resultado de imagen para gorro papa noe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gorro papa noel 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21054404">
                    <a:off x="0" y="0"/>
                    <a:ext cx="1086485" cy="1210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7215" behindDoc="1" locked="0" layoutInCell="1" allowOverlap="1" wp14:anchorId="5F31C520" wp14:editId="1364453A">
          <wp:simplePos x="0" y="0"/>
          <wp:positionH relativeFrom="column">
            <wp:posOffset>135890</wp:posOffset>
          </wp:positionH>
          <wp:positionV relativeFrom="paragraph">
            <wp:posOffset>-22225</wp:posOffset>
          </wp:positionV>
          <wp:extent cx="1017905" cy="1026160"/>
          <wp:effectExtent l="19050" t="0" r="0" b="0"/>
          <wp:wrapThrough wrapText="bothSides">
            <wp:wrapPolygon edited="0">
              <wp:start x="-404" y="0"/>
              <wp:lineTo x="-404" y="21252"/>
              <wp:lineTo x="21425" y="21252"/>
              <wp:lineTo x="21425" y="0"/>
              <wp:lineTo x="-404" y="0"/>
            </wp:wrapPolygon>
          </wp:wrapThrough>
          <wp:docPr id="2" name="Imagen 2" descr="NUEV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02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7945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08C08B6E" wp14:editId="5BCD324C">
              <wp:simplePos x="0" y="0"/>
              <wp:positionH relativeFrom="column">
                <wp:posOffset>1059815</wp:posOffset>
              </wp:positionH>
              <wp:positionV relativeFrom="paragraph">
                <wp:posOffset>69850</wp:posOffset>
              </wp:positionV>
              <wp:extent cx="4640580" cy="731520"/>
              <wp:effectExtent l="2540" t="317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058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541BD" w14:textId="77777777" w:rsidR="00005071" w:rsidRDefault="00005071" w:rsidP="00005071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pacing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4"/>
                            </w:rPr>
                            <w:t>Cooperativa de Servicios Públicos de General Acha Ltda.</w:t>
                          </w:r>
                        </w:p>
                        <w:p w14:paraId="53A7E84B" w14:textId="77777777" w:rsidR="00005071" w:rsidRPr="00AD71EB" w:rsidRDefault="00005071" w:rsidP="00005071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pacing w:val="14"/>
                            </w:rPr>
                          </w:pPr>
                          <w:r>
                            <w:rPr>
                              <w:rFonts w:ascii="Arial" w:hAnsi="Arial" w:cs="Arial"/>
                              <w:spacing w:val="36"/>
                              <w:sz w:val="20"/>
                            </w:rPr>
                            <w:t>Balcarce 485 – L8200AHA – General Acha – La Pampa</w:t>
                          </w:r>
                          <w:r w:rsidRPr="00117945">
                            <w:rPr>
                              <w:rFonts w:ascii="Arial" w:hAnsi="Arial" w:cs="Arial"/>
                              <w:sz w:val="20"/>
                              <w:lang w:val="es-ES"/>
                            </w:rPr>
                            <w:t xml:space="preserve">                           </w:t>
                          </w:r>
                          <w:r w:rsidRPr="00117945">
                            <w:rPr>
                              <w:rFonts w:ascii="Arial" w:hAnsi="Arial" w:cs="Arial"/>
                              <w:spacing w:val="20"/>
                              <w:sz w:val="20"/>
                              <w:lang w:val="es-ES"/>
                            </w:rPr>
                            <w:t>Telefax: (02952) 416200/416480 - 436200/436480</w:t>
                          </w:r>
                        </w:p>
                        <w:p w14:paraId="6B877004" w14:textId="77777777" w:rsidR="00005071" w:rsidRDefault="00005071" w:rsidP="00005071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pacing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0"/>
                              <w:sz w:val="20"/>
                              <w:lang w:val="en-US"/>
                            </w:rPr>
                            <w:t xml:space="preserve">Email: </w:t>
                          </w:r>
                          <w:hyperlink r:id="rId3" w:history="1">
                            <w:r>
                              <w:rPr>
                                <w:rStyle w:val="Hipervnculo"/>
                                <w:rFonts w:ascii="Arial" w:hAnsi="Arial" w:cs="Arial"/>
                                <w:spacing w:val="20"/>
                                <w:sz w:val="20"/>
                                <w:lang w:val="en-US"/>
                              </w:rPr>
                              <w:t>informes@coseganet.com.ar</w:t>
                            </w:r>
                          </w:hyperlink>
                        </w:p>
                        <w:p w14:paraId="45E14370" w14:textId="77777777" w:rsidR="00005071" w:rsidRDefault="00005071" w:rsidP="0000507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08B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45pt;margin-top:5.5pt;width:365.4pt;height:57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" filled="f" stroked="f">
              <v:textbox>
                <w:txbxContent>
                  <w:p w14:paraId="5BB541BD" w14:textId="77777777" w:rsidR="00005071" w:rsidRDefault="00005071" w:rsidP="00005071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bCs/>
                        <w:spacing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4"/>
                      </w:rPr>
                      <w:t>Cooperativa de Servicios Públicos de General Acha Ltda.</w:t>
                    </w:r>
                  </w:p>
                  <w:p w14:paraId="53A7E84B" w14:textId="77777777" w:rsidR="00005071" w:rsidRPr="00AD71EB" w:rsidRDefault="00005071" w:rsidP="00005071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bCs/>
                        <w:spacing w:val="14"/>
                      </w:rPr>
                    </w:pPr>
                    <w:r>
                      <w:rPr>
                        <w:rFonts w:ascii="Arial" w:hAnsi="Arial" w:cs="Arial"/>
                        <w:spacing w:val="36"/>
                        <w:sz w:val="20"/>
                      </w:rPr>
                      <w:t>Balcarce 485 – L8200AHA – General Acha – La Pampa</w:t>
                    </w:r>
                    <w:r w:rsidRPr="00117945">
                      <w:rPr>
                        <w:rFonts w:ascii="Arial" w:hAnsi="Arial" w:cs="Arial"/>
                        <w:sz w:val="20"/>
                        <w:lang w:val="es-ES"/>
                      </w:rPr>
                      <w:t xml:space="preserve">                           </w:t>
                    </w:r>
                    <w:r w:rsidRPr="00117945">
                      <w:rPr>
                        <w:rFonts w:ascii="Arial" w:hAnsi="Arial" w:cs="Arial"/>
                        <w:spacing w:val="20"/>
                        <w:sz w:val="20"/>
                        <w:lang w:val="es-ES"/>
                      </w:rPr>
                      <w:t>Telefax: (02952) 416200/416480 - 436200/436480</w:t>
                    </w:r>
                  </w:p>
                  <w:p w14:paraId="6B877004" w14:textId="77777777" w:rsidR="00005071" w:rsidRDefault="00005071" w:rsidP="00005071">
                    <w:pPr>
                      <w:pStyle w:val="Encabezado"/>
                      <w:jc w:val="center"/>
                      <w:rPr>
                        <w:rFonts w:ascii="Arial" w:hAnsi="Arial" w:cs="Arial"/>
                        <w:spacing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pacing w:val="20"/>
                        <w:sz w:val="20"/>
                        <w:lang w:val="en-US"/>
                      </w:rPr>
                      <w:t xml:space="preserve">Email: </w:t>
                    </w:r>
                    <w:hyperlink r:id="rId4" w:history="1">
                      <w:r>
                        <w:rPr>
                          <w:rStyle w:val="Hipervnculo"/>
                          <w:rFonts w:ascii="Arial" w:hAnsi="Arial" w:cs="Arial"/>
                          <w:spacing w:val="20"/>
                          <w:sz w:val="20"/>
                          <w:lang w:val="en-US"/>
                        </w:rPr>
                        <w:t>informes@coseganet.com.ar</w:t>
                      </w:r>
                    </w:hyperlink>
                  </w:p>
                  <w:p w14:paraId="45E14370" w14:textId="77777777" w:rsidR="00005071" w:rsidRDefault="00005071" w:rsidP="0000507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73D1F883" w14:textId="77777777" w:rsidR="0023140A" w:rsidRDefault="0023140A" w:rsidP="0023140A">
    <w:pPr>
      <w:pStyle w:val="Encabezado"/>
      <w:tabs>
        <w:tab w:val="clear" w:pos="4419"/>
      </w:tabs>
    </w:pPr>
  </w:p>
  <w:p w14:paraId="5937ACE7" w14:textId="77777777" w:rsidR="0023140A" w:rsidRDefault="0023140A" w:rsidP="0023140A">
    <w:pPr>
      <w:pStyle w:val="Encabezado"/>
      <w:tabs>
        <w:tab w:val="clear" w:pos="4419"/>
      </w:tabs>
    </w:pPr>
  </w:p>
  <w:p w14:paraId="47F108BD" w14:textId="77777777" w:rsidR="0023140A" w:rsidRDefault="0023140A" w:rsidP="0023140A">
    <w:pPr>
      <w:pStyle w:val="Encabezado"/>
      <w:tabs>
        <w:tab w:val="clear" w:pos="4419"/>
      </w:tabs>
    </w:pPr>
  </w:p>
  <w:p w14:paraId="04E906F1" w14:textId="77777777" w:rsidR="0023140A" w:rsidRDefault="0023140A" w:rsidP="0023140A">
    <w:pPr>
      <w:pStyle w:val="Encabezado"/>
      <w:tabs>
        <w:tab w:val="clear" w:pos="4419"/>
      </w:tabs>
    </w:pPr>
  </w:p>
  <w:p w14:paraId="7ABBFB94" w14:textId="77777777" w:rsidR="0023140A" w:rsidRDefault="0023140A" w:rsidP="0023140A">
    <w:pPr>
      <w:pStyle w:val="Encabezado"/>
      <w:tabs>
        <w:tab w:val="clear" w:pos="4419"/>
      </w:tabs>
    </w:pPr>
  </w:p>
  <w:p w14:paraId="18AF472B" w14:textId="616676C1" w:rsidR="0023140A" w:rsidRDefault="00117945" w:rsidP="0023140A">
    <w:pPr>
      <w:pStyle w:val="Encabezado"/>
      <w:tabs>
        <w:tab w:val="clear" w:pos="4419"/>
      </w:tabs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B1A7C4" wp14:editId="1EC0B181">
              <wp:simplePos x="0" y="0"/>
              <wp:positionH relativeFrom="column">
                <wp:posOffset>-487680</wp:posOffset>
              </wp:positionH>
              <wp:positionV relativeFrom="paragraph">
                <wp:posOffset>108585</wp:posOffset>
              </wp:positionV>
              <wp:extent cx="6537960" cy="0"/>
              <wp:effectExtent l="17145" t="13335" r="17145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246D8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4pt,8.55pt" to="476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" strokecolor="gray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2C"/>
    <w:rsid w:val="00005071"/>
    <w:rsid w:val="000620F1"/>
    <w:rsid w:val="00103611"/>
    <w:rsid w:val="00117945"/>
    <w:rsid w:val="0019064C"/>
    <w:rsid w:val="00204B19"/>
    <w:rsid w:val="0023140A"/>
    <w:rsid w:val="0030355B"/>
    <w:rsid w:val="003B3AA8"/>
    <w:rsid w:val="003F637A"/>
    <w:rsid w:val="0046175E"/>
    <w:rsid w:val="004620CC"/>
    <w:rsid w:val="00517012"/>
    <w:rsid w:val="00540A5A"/>
    <w:rsid w:val="005A7CDB"/>
    <w:rsid w:val="00632F16"/>
    <w:rsid w:val="008240D7"/>
    <w:rsid w:val="00865793"/>
    <w:rsid w:val="00880AF2"/>
    <w:rsid w:val="008E498E"/>
    <w:rsid w:val="00917030"/>
    <w:rsid w:val="009513E8"/>
    <w:rsid w:val="009B7BA7"/>
    <w:rsid w:val="00A7145D"/>
    <w:rsid w:val="00AF6DA3"/>
    <w:rsid w:val="00B23B2C"/>
    <w:rsid w:val="00BB5BB3"/>
    <w:rsid w:val="00C374CF"/>
    <w:rsid w:val="00C602AC"/>
    <w:rsid w:val="00C63524"/>
    <w:rsid w:val="00CE7289"/>
    <w:rsid w:val="00D5796D"/>
    <w:rsid w:val="00D70B8D"/>
    <w:rsid w:val="00DF15FA"/>
    <w:rsid w:val="00E16340"/>
    <w:rsid w:val="00F3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3F4F8"/>
  <w15:docId w15:val="{222A3BF2-C592-4698-A276-4AA85115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0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B2C"/>
    <w:pPr>
      <w:ind w:left="720"/>
      <w:contextualSpacing/>
    </w:pPr>
  </w:style>
  <w:style w:type="paragraph" w:styleId="Encabezado">
    <w:name w:val="header"/>
    <w:basedOn w:val="Normal"/>
    <w:link w:val="EncabezadoCar"/>
    <w:semiHidden/>
    <w:unhideWhenUsed/>
    <w:rsid w:val="00005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005071"/>
  </w:style>
  <w:style w:type="paragraph" w:styleId="Piedepgina">
    <w:name w:val="footer"/>
    <w:basedOn w:val="Normal"/>
    <w:link w:val="PiedepginaCar"/>
    <w:uiPriority w:val="99"/>
    <w:semiHidden/>
    <w:unhideWhenUsed/>
    <w:rsid w:val="00005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5071"/>
  </w:style>
  <w:style w:type="character" w:styleId="Hipervnculo">
    <w:name w:val="Hyperlink"/>
    <w:basedOn w:val="Fuentedeprrafopredeter"/>
    <w:semiHidden/>
    <w:rsid w:val="000050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es@coseganet.com.a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informes@coseganet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Yesica</dc:creator>
  <cp:lastModifiedBy>Biblioteca COSEGA</cp:lastModifiedBy>
  <cp:revision>2</cp:revision>
  <cp:lastPrinted>2019-11-29T12:56:00Z</cp:lastPrinted>
  <dcterms:created xsi:type="dcterms:W3CDTF">2020-11-16T15:47:00Z</dcterms:created>
  <dcterms:modified xsi:type="dcterms:W3CDTF">2020-11-16T15:47:00Z</dcterms:modified>
</cp:coreProperties>
</file>